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431" w:type="dxa"/>
        <w:tblLook w:val="04A0" w:firstRow="1" w:lastRow="0" w:firstColumn="1" w:lastColumn="0" w:noHBand="0" w:noVBand="1"/>
      </w:tblPr>
      <w:tblGrid>
        <w:gridCol w:w="4962"/>
        <w:gridCol w:w="1560"/>
        <w:gridCol w:w="1559"/>
        <w:gridCol w:w="1559"/>
        <w:gridCol w:w="1701"/>
        <w:gridCol w:w="1701"/>
        <w:gridCol w:w="1695"/>
      </w:tblGrid>
      <w:tr w:rsidR="00F14D47" w14:paraId="42A29EC2" w14:textId="0EC08204" w:rsidTr="002F080B">
        <w:trPr>
          <w:trHeight w:val="596"/>
        </w:trPr>
        <w:tc>
          <w:tcPr>
            <w:tcW w:w="14737" w:type="dxa"/>
            <w:gridSpan w:val="7"/>
          </w:tcPr>
          <w:p w14:paraId="792116AD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สถิติการแจ้งความคืบหน้าของการดำเนินคดี</w:t>
            </w:r>
          </w:p>
          <w:p w14:paraId="056FED9A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สถานีตำรวจ ภูธรวิชิต</w:t>
            </w:r>
          </w:p>
          <w:p w14:paraId="31FADF13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</w:t>
            </w:r>
          </w:p>
          <w:p w14:paraId="0A488D27" w14:textId="004CA33D" w:rsidR="00F14D47" w:rsidRPr="002F080B" w:rsidRDefault="00F14D47" w:rsidP="00F14D4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ข้อมูล ณ วันที่ 31 มีนาคม 2568</w:t>
            </w:r>
          </w:p>
        </w:tc>
      </w:tr>
      <w:tr w:rsidR="00F14D47" w14:paraId="78018942" w14:textId="1C5BBF67" w:rsidTr="002F080B">
        <w:tc>
          <w:tcPr>
            <w:tcW w:w="4962" w:type="dxa"/>
            <w:vMerge w:val="restart"/>
            <w:shd w:val="clear" w:color="auto" w:fill="C1E4F5" w:themeFill="accent1" w:themeFillTint="33"/>
          </w:tcPr>
          <w:p w14:paraId="61F66A7C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สถิติการแจ้งความคืบหน้า</w:t>
            </w:r>
          </w:p>
          <w:p w14:paraId="0D9E431D" w14:textId="18006384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ของการดำเนิน</w:t>
            </w:r>
          </w:p>
        </w:tc>
        <w:tc>
          <w:tcPr>
            <w:tcW w:w="9775" w:type="dxa"/>
            <w:gridSpan w:val="6"/>
            <w:shd w:val="clear" w:color="auto" w:fill="C1E4F5" w:themeFill="accent1" w:themeFillTint="33"/>
          </w:tcPr>
          <w:p w14:paraId="06CA88AB" w14:textId="0DA66F02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14D47" w14:paraId="121A9E4F" w14:textId="22E9CF15" w:rsidTr="002F080B">
        <w:tc>
          <w:tcPr>
            <w:tcW w:w="4962" w:type="dxa"/>
            <w:vMerge/>
            <w:shd w:val="clear" w:color="auto" w:fill="C1E4F5" w:themeFill="accent1" w:themeFillTint="33"/>
          </w:tcPr>
          <w:p w14:paraId="5483A549" w14:textId="77777777" w:rsidR="00F14D47" w:rsidRPr="002F080B" w:rsidRDefault="00F14D47" w:rsidP="00A15BC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14:paraId="5968BE81" w14:textId="41ED1FFB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ต.ค. 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226144AA" w14:textId="4215237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พ.ย.2567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893F385" w14:textId="080C4CA2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ธ.ค.25</w:t>
            </w:r>
            <w:r w:rsidR="0028772A">
              <w:rPr>
                <w:rFonts w:ascii="TH SarabunIT๙" w:hAnsi="TH SarabunIT๙" w:cs="TH SarabunIT๙" w:hint="cs"/>
                <w:cs/>
              </w:rPr>
              <w:t>6</w:t>
            </w:r>
            <w:r w:rsidRPr="002F080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EF1ECEA" w14:textId="6200CD28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ม.ค.2568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61CA7283" w14:textId="72AB6817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ก.พ.2568</w:t>
            </w:r>
          </w:p>
        </w:tc>
        <w:tc>
          <w:tcPr>
            <w:tcW w:w="1695" w:type="dxa"/>
            <w:shd w:val="clear" w:color="auto" w:fill="C1E4F5" w:themeFill="accent1" w:themeFillTint="33"/>
          </w:tcPr>
          <w:p w14:paraId="7EBA0CA0" w14:textId="12F5E90E" w:rsidR="00F14D47" w:rsidRPr="00843983" w:rsidRDefault="00F14D47" w:rsidP="00F14D4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43983">
              <w:rPr>
                <w:rFonts w:ascii="TH SarabunIT๙" w:hAnsi="TH SarabunIT๙" w:cs="TH SarabunIT๙"/>
                <w:color w:val="FF0000"/>
                <w:cs/>
              </w:rPr>
              <w:t>มี.ค.2568</w:t>
            </w:r>
          </w:p>
        </w:tc>
      </w:tr>
      <w:tr w:rsidR="00F14D47" w14:paraId="3CAA55D1" w14:textId="42835893" w:rsidTr="002F080B">
        <w:tc>
          <w:tcPr>
            <w:tcW w:w="4962" w:type="dxa"/>
          </w:tcPr>
          <w:p w14:paraId="3BEB4EB9" w14:textId="25AF6857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60" w:type="dxa"/>
          </w:tcPr>
          <w:p w14:paraId="4D37ECCB" w14:textId="2FD50CD6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7583FC90" w14:textId="4DB8B9FE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637D11D4" w14:textId="3B4F0DEC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021D30C" w14:textId="43DCF030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97982E3" w14:textId="60118B51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695" w:type="dxa"/>
          </w:tcPr>
          <w:p w14:paraId="43E9E262" w14:textId="4309413E" w:rsidR="00F14D47" w:rsidRPr="00843983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843983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</w:tr>
      <w:tr w:rsidR="00F14D47" w14:paraId="3BBE9440" w14:textId="7E9EA16A" w:rsidTr="002F080B">
        <w:tc>
          <w:tcPr>
            <w:tcW w:w="4962" w:type="dxa"/>
          </w:tcPr>
          <w:p w14:paraId="12219CEB" w14:textId="24730C7C" w:rsidR="00F14D47" w:rsidRPr="002F080B" w:rsidRDefault="002F080B" w:rsidP="00A15BC8">
            <w:pPr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</w:tcPr>
          <w:p w14:paraId="2E8D99C5" w14:textId="2CA54949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0950EF77" w14:textId="79FE60CA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00FF53FE" w14:textId="62D5EC73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E45EDBF" w14:textId="0DF7374F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FC5646E" w14:textId="1C1A966B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695" w:type="dxa"/>
          </w:tcPr>
          <w:p w14:paraId="26A35B37" w14:textId="5518AE1B" w:rsidR="00F14D47" w:rsidRPr="00843983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843983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</w:tr>
      <w:tr w:rsidR="00F14D47" w14:paraId="24D9C259" w14:textId="63EF229F" w:rsidTr="002F080B">
        <w:tc>
          <w:tcPr>
            <w:tcW w:w="4962" w:type="dxa"/>
          </w:tcPr>
          <w:p w14:paraId="2776C188" w14:textId="33E2B9ED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</w:tcPr>
          <w:p w14:paraId="11EB4464" w14:textId="1144EE88" w:rsidR="00F14D47" w:rsidRPr="002F080B" w:rsidRDefault="00B15413" w:rsidP="00881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</w:tcPr>
          <w:p w14:paraId="09AB7CD5" w14:textId="48DE0B80" w:rsidR="00B15413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  <w:cs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12E0BC51" w14:textId="2B2F82D8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2A52719" w14:textId="75447738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3C8E29F" w14:textId="066CCED6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695" w:type="dxa"/>
          </w:tcPr>
          <w:p w14:paraId="68101F33" w14:textId="7FA24594" w:rsidR="00F14D47" w:rsidRPr="00843983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843983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</w:tr>
      <w:tr w:rsidR="00F14D47" w14:paraId="0096106A" w14:textId="77777777" w:rsidTr="00B15413">
        <w:trPr>
          <w:trHeight w:val="147"/>
        </w:trPr>
        <w:tc>
          <w:tcPr>
            <w:tcW w:w="4962" w:type="dxa"/>
            <w:shd w:val="clear" w:color="auto" w:fill="F1A983" w:themeFill="accent2" w:themeFillTint="99"/>
          </w:tcPr>
          <w:p w14:paraId="03F28CD5" w14:textId="2BCCF29B" w:rsidR="00F14D47" w:rsidRPr="002F080B" w:rsidRDefault="002F080B" w:rsidP="002F080B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60" w:type="dxa"/>
            <w:shd w:val="clear" w:color="auto" w:fill="F1A983" w:themeFill="accent2" w:themeFillTint="99"/>
          </w:tcPr>
          <w:p w14:paraId="0B116DD2" w14:textId="1C7F911B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36AECBBC" w14:textId="111A5E01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6ACAB8D8" w14:textId="58BB72D5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7E223698" w14:textId="5E9E9FFE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01955671" w14:textId="17478903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695" w:type="dxa"/>
            <w:shd w:val="clear" w:color="auto" w:fill="F1A983" w:themeFill="accent2" w:themeFillTint="99"/>
          </w:tcPr>
          <w:p w14:paraId="5921CBD8" w14:textId="0F544B2F" w:rsidR="00F14D47" w:rsidRPr="00843983" w:rsidRDefault="00B15413" w:rsidP="00B15413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843983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</w:tr>
    </w:tbl>
    <w:p w14:paraId="152E3490" w14:textId="72B43ED3" w:rsidR="00A15BC8" w:rsidRDefault="00A15BC8"/>
    <w:sectPr w:rsidR="00A15BC8" w:rsidSect="00A1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8"/>
    <w:rsid w:val="00017AAC"/>
    <w:rsid w:val="000A2546"/>
    <w:rsid w:val="000E13F4"/>
    <w:rsid w:val="001A3B7A"/>
    <w:rsid w:val="0028772A"/>
    <w:rsid w:val="002F080B"/>
    <w:rsid w:val="00386F3E"/>
    <w:rsid w:val="003D67E1"/>
    <w:rsid w:val="00671C10"/>
    <w:rsid w:val="00724350"/>
    <w:rsid w:val="007546B8"/>
    <w:rsid w:val="00843983"/>
    <w:rsid w:val="00881B59"/>
    <w:rsid w:val="008955C6"/>
    <w:rsid w:val="008D7707"/>
    <w:rsid w:val="00A15BC8"/>
    <w:rsid w:val="00A43B1C"/>
    <w:rsid w:val="00B15413"/>
    <w:rsid w:val="00F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2B3D"/>
  <w15:chartTrackingRefBased/>
  <w15:docId w15:val="{7146681D-5FAE-4570-976C-4053AA7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B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B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0A97-109F-4846-B81B-EE719C5A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3</cp:revision>
  <dcterms:created xsi:type="dcterms:W3CDTF">2025-04-10T06:37:00Z</dcterms:created>
  <dcterms:modified xsi:type="dcterms:W3CDTF">2025-04-10T06:47:00Z</dcterms:modified>
</cp:coreProperties>
</file>