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AE2C" w14:textId="5F129E01" w:rsidR="00A07FE6" w:rsidRPr="00F10F6A" w:rsidRDefault="00A07FE6" w:rsidP="00A07FE6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ข้อมูลเชิงสถิติเรื่องร้องเรียนการทุจริต ประจำปีงบประมาณ พ.ศ. ๒๕๖</w:t>
      </w:r>
      <w:r w:rsidR="00F10F6A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1A23E80D" w14:textId="140E9A3B" w:rsidR="00A07FE6" w:rsidRPr="00F10F6A" w:rsidRDefault="00A07FE6" w:rsidP="00A07FE6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สถานีตำรวจภูธรวิชิต</w:t>
      </w:r>
    </w:p>
    <w:p w14:paraId="1165AB4B" w14:textId="5856C8F4" w:rsidR="00A07FE6" w:rsidRPr="00F10F6A" w:rsidRDefault="00A07FE6" w:rsidP="00A07FE6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วันที่ </w:t>
      </w:r>
      <w:r w:rsidR="00DF2868"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1</w:t>
      </w: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3C6AA3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พ.ศ. </w:t>
      </w:r>
      <w:r w:rsidR="00F10F6A">
        <w:rPr>
          <w:rFonts w:ascii="TH SarabunIT๙" w:hAnsi="TH SarabunIT๙" w:cs="TH SarabunIT๙" w:hint="cs"/>
          <w:b/>
          <w:bCs/>
          <w:sz w:val="28"/>
          <w:szCs w:val="36"/>
          <w:cs/>
        </w:rPr>
        <w:t>256</w:t>
      </w:r>
      <w:r w:rsidR="00093298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tbl>
      <w:tblPr>
        <w:tblStyle w:val="TableGrid"/>
        <w:tblpPr w:leftFromText="180" w:rightFromText="180" w:vertAnchor="page" w:tblpY="3325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974"/>
        <w:gridCol w:w="1268"/>
        <w:gridCol w:w="1268"/>
        <w:gridCol w:w="1168"/>
        <w:gridCol w:w="1134"/>
        <w:gridCol w:w="992"/>
        <w:gridCol w:w="1778"/>
        <w:gridCol w:w="1268"/>
        <w:gridCol w:w="1268"/>
      </w:tblGrid>
      <w:tr w:rsidR="00A07FE6" w:rsidRPr="00A07FE6" w14:paraId="1CAB0E51" w14:textId="77777777" w:rsidTr="00A07FE6">
        <w:tc>
          <w:tcPr>
            <w:tcW w:w="1555" w:type="dxa"/>
            <w:vMerge w:val="restart"/>
            <w:vAlign w:val="center"/>
          </w:tcPr>
          <w:p w14:paraId="3FAFDF1C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เดือนปี</w:t>
            </w:r>
          </w:p>
        </w:tc>
        <w:tc>
          <w:tcPr>
            <w:tcW w:w="4785" w:type="dxa"/>
            <w:gridSpan w:val="4"/>
            <w:vAlign w:val="center"/>
          </w:tcPr>
          <w:p w14:paraId="590F1C32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ช่องทางที่ร้องเรียน</w:t>
            </w:r>
          </w:p>
        </w:tc>
        <w:tc>
          <w:tcPr>
            <w:tcW w:w="3294" w:type="dxa"/>
            <w:gridSpan w:val="3"/>
            <w:vAlign w:val="center"/>
          </w:tcPr>
          <w:p w14:paraId="33B9A10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778" w:type="dxa"/>
            <w:vMerge w:val="restart"/>
            <w:vAlign w:val="center"/>
          </w:tcPr>
          <w:p w14:paraId="736259FC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68" w:type="dxa"/>
            <w:vMerge w:val="restart"/>
            <w:vAlign w:val="center"/>
          </w:tcPr>
          <w:p w14:paraId="1F230259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268" w:type="dxa"/>
            <w:vMerge w:val="restart"/>
            <w:vAlign w:val="center"/>
          </w:tcPr>
          <w:p w14:paraId="1D1DD618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A07FE6" w:rsidRPr="00A07FE6" w14:paraId="64290BDB" w14:textId="77777777" w:rsidTr="00A07FE6">
        <w:tc>
          <w:tcPr>
            <w:tcW w:w="1555" w:type="dxa"/>
            <w:vMerge/>
          </w:tcPr>
          <w:p w14:paraId="69510AB9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515381E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974" w:type="dxa"/>
            <w:vAlign w:val="center"/>
          </w:tcPr>
          <w:p w14:paraId="7A16B9BA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268" w:type="dxa"/>
            <w:vAlign w:val="center"/>
          </w:tcPr>
          <w:p w14:paraId="54E004D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68" w:type="dxa"/>
            <w:vAlign w:val="center"/>
          </w:tcPr>
          <w:p w14:paraId="31257D4D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หน่วยสอบสวน</w:t>
            </w:r>
          </w:p>
        </w:tc>
        <w:tc>
          <w:tcPr>
            <w:tcW w:w="1168" w:type="dxa"/>
            <w:vAlign w:val="center"/>
          </w:tcPr>
          <w:p w14:paraId="0644AF5E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14086C1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22265D28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778" w:type="dxa"/>
            <w:vMerge/>
          </w:tcPr>
          <w:p w14:paraId="34D09BFA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68" w:type="dxa"/>
            <w:vMerge/>
          </w:tcPr>
          <w:p w14:paraId="41FC947F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68" w:type="dxa"/>
            <w:vMerge/>
          </w:tcPr>
          <w:p w14:paraId="11D99B57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A07FE6" w:rsidRPr="00A07FE6" w14:paraId="7BA8078A" w14:textId="77777777" w:rsidTr="00A07FE6">
        <w:tc>
          <w:tcPr>
            <w:tcW w:w="1555" w:type="dxa"/>
            <w:vAlign w:val="center"/>
          </w:tcPr>
          <w:p w14:paraId="15B8B3B1" w14:textId="0382D828" w:rsidR="00A07FE6" w:rsidRPr="00F10F6A" w:rsidRDefault="003C6AA3" w:rsidP="00A07FE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กุมภาพันธ์</w:t>
            </w:r>
            <w:r w:rsidR="00F10F6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093298"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2568</w:t>
            </w:r>
          </w:p>
        </w:tc>
        <w:tc>
          <w:tcPr>
            <w:tcW w:w="1275" w:type="dxa"/>
            <w:vAlign w:val="center"/>
          </w:tcPr>
          <w:p w14:paraId="69D24CB0" w14:textId="4997E8D8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74" w:type="dxa"/>
            <w:vAlign w:val="center"/>
          </w:tcPr>
          <w:p w14:paraId="43D4EF67" w14:textId="63CC9536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5AF118BC" w14:textId="3A85244A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6E4EC7B9" w14:textId="20CE0566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68" w:type="dxa"/>
            <w:vAlign w:val="center"/>
          </w:tcPr>
          <w:p w14:paraId="5F5105D5" w14:textId="1AB1DDB8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2599F82" w14:textId="34939025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34923FC" w14:textId="1C0DAD0A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778" w:type="dxa"/>
            <w:vAlign w:val="center"/>
          </w:tcPr>
          <w:p w14:paraId="27F62149" w14:textId="53B42B0E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2867C3D7" w14:textId="41E48A6F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2FD0E32D" w14:textId="138531D4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</w:tbl>
    <w:p w14:paraId="3FF774C0" w14:textId="77777777" w:rsidR="00A07FE6" w:rsidRDefault="00A07FE6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E178196" w14:textId="77777777" w:rsidR="000C6878" w:rsidRDefault="000C6878" w:rsidP="000C6878">
      <w:pPr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</w:p>
    <w:p w14:paraId="17342FA7" w14:textId="0FF6E1AE" w:rsidR="00A07FE6" w:rsidRDefault="00A07FE6" w:rsidP="000C6878">
      <w:pPr>
        <w:spacing w:after="0"/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C687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C6878">
        <w:rPr>
          <w:rFonts w:ascii="TH SarabunPSK" w:hAnsi="TH SarabunPSK" w:cs="TH SarabunPSK"/>
          <w:sz w:val="32"/>
          <w:szCs w:val="32"/>
        </w:rPr>
        <w:t xml:space="preserve"> </w:t>
      </w:r>
      <w:r w:rsidRPr="000C6878">
        <w:rPr>
          <w:rFonts w:ascii="TH SarabunPSK" w:hAnsi="TH SarabunPSK" w:cs="TH SarabunPSK"/>
          <w:sz w:val="32"/>
          <w:szCs w:val="32"/>
        </w:rPr>
        <w:t>1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)</w:t>
      </w:r>
      <w:r w:rsidR="000C6878" w:rsidRPr="000C6878">
        <w:rPr>
          <w:rFonts w:ascii="TH SarabunPSK" w:hAnsi="TH SarabunPSK" w:cs="TH SarabunPSK" w:hint="cs"/>
          <w:sz w:val="32"/>
          <w:szCs w:val="32"/>
          <w:cs/>
        </w:rPr>
        <w:t>กรณีไม่มีเรื่องร้องเรียนให้ระบุว่า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ไม่มีเรื่องร้องเรียน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 w:hint="cs"/>
          <w:sz w:val="32"/>
          <w:szCs w:val="32"/>
          <w:cs/>
        </w:rPr>
        <w:t>ในช่อง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0C6878">
        <w:rPr>
          <w:rFonts w:ascii="TH SarabunPSK" w:hAnsi="TH SarabunPSK" w:cs="TH SarabunPSK"/>
          <w:b/>
          <w:bCs/>
          <w:sz w:val="24"/>
          <w:szCs w:val="32"/>
        </w:rPr>
        <w:t>”</w:t>
      </w:r>
    </w:p>
    <w:p w14:paraId="657B6328" w14:textId="434C08E3" w:rsidR="00A07FE6" w:rsidRDefault="000C6878" w:rsidP="000C6878">
      <w:pPr>
        <w:spacing w:after="0"/>
        <w:ind w:left="720" w:firstLine="1832"/>
        <w:rPr>
          <w:rFonts w:ascii="TH SarabunPSK" w:hAnsi="TH SarabunPSK" w:cs="TH SarabunPSK"/>
          <w:sz w:val="32"/>
          <w:szCs w:val="32"/>
        </w:rPr>
      </w:pPr>
      <w:r w:rsidRPr="000C6878">
        <w:rPr>
          <w:rFonts w:ascii="TH SarabunPSK" w:hAnsi="TH SarabunPSK" w:cs="TH SarabunPSK"/>
          <w:sz w:val="32"/>
          <w:szCs w:val="32"/>
        </w:rPr>
        <w:t>2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)หน่วยงานรับเรื่องร้องเรียน หมายถึง ศูนย์รับเรื่องราวร้องทุกข์ของรัฐบาล ตู้ ปณ.1111 ศ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นย์ดำรงธรรมเป็นต้น</w:t>
      </w:r>
    </w:p>
    <w:p w14:paraId="5E0CCE45" w14:textId="1E5C5000" w:rsidR="000C6878" w:rsidRPr="000C6878" w:rsidRDefault="000C6878" w:rsidP="000C6878">
      <w:pPr>
        <w:spacing w:after="0"/>
        <w:ind w:left="720" w:firstLine="183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3)หน่วยตรวจสอบ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0C6878" w:rsidRPr="000C6878" w:rsidSect="00180A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E6"/>
    <w:rsid w:val="00093298"/>
    <w:rsid w:val="000C6878"/>
    <w:rsid w:val="000F0F26"/>
    <w:rsid w:val="00180A5A"/>
    <w:rsid w:val="003C6AA3"/>
    <w:rsid w:val="00924653"/>
    <w:rsid w:val="00991C79"/>
    <w:rsid w:val="00A07FE6"/>
    <w:rsid w:val="00B6531C"/>
    <w:rsid w:val="00C24073"/>
    <w:rsid w:val="00D35A39"/>
    <w:rsid w:val="00DF2868"/>
    <w:rsid w:val="00E477D8"/>
    <w:rsid w:val="00E5045B"/>
    <w:rsid w:val="00E7596F"/>
    <w:rsid w:val="00F10F6A"/>
    <w:rsid w:val="00F24118"/>
    <w:rsid w:val="00F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67B8"/>
  <w15:chartTrackingRefBased/>
  <w15:docId w15:val="{A719DE18-02CB-4C3B-8B20-02B1BA77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Pol.L-C.ATCHAKORN</dc:creator>
  <cp:keywords/>
  <dc:description/>
  <cp:lastModifiedBy>atchakorn panthong</cp:lastModifiedBy>
  <cp:revision>2</cp:revision>
  <cp:lastPrinted>2025-04-03T06:30:00Z</cp:lastPrinted>
  <dcterms:created xsi:type="dcterms:W3CDTF">2025-04-03T06:31:00Z</dcterms:created>
  <dcterms:modified xsi:type="dcterms:W3CDTF">2025-04-03T06:31:00Z</dcterms:modified>
</cp:coreProperties>
</file>